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198" w:rsidRDefault="00EC06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ГОСУДАРСТВЕННОЕ ЗАДАНИЕ №18</w:t>
      </w:r>
      <w:bookmarkStart w:id="0" w:name="_GoBack"/>
      <w:bookmarkEnd w:id="0"/>
    </w:p>
    <w:p w:rsidR="00443198" w:rsidRDefault="00EC06AC">
      <w:pPr>
        <w:jc w:val="center"/>
      </w:pPr>
      <w:r>
        <w:rPr>
          <w:b/>
          <w:sz w:val="26"/>
          <w:szCs w:val="26"/>
        </w:rPr>
        <w:t>на 2023 год и на плановый период 2024 и 2025 годов.</w:t>
      </w:r>
    </w:p>
    <w:p w:rsidR="00443198" w:rsidRDefault="00443198">
      <w:pPr>
        <w:jc w:val="center"/>
        <w:rPr>
          <w:b/>
          <w:sz w:val="26"/>
          <w:szCs w:val="26"/>
        </w:rPr>
      </w:pPr>
    </w:p>
    <w:p w:rsidR="00443198" w:rsidRDefault="00EC06AC">
      <w:pPr>
        <w:jc w:val="center"/>
      </w:pPr>
      <w:r>
        <w:rPr>
          <w:b/>
          <w:sz w:val="26"/>
          <w:szCs w:val="26"/>
        </w:rPr>
        <w:t>Отчет о выполнении государственного задания на 2023 год</w:t>
      </w:r>
    </w:p>
    <w:p w:rsidR="00443198" w:rsidRDefault="00EC06AC">
      <w:pPr>
        <w:jc w:val="center"/>
      </w:pPr>
      <w:r>
        <w:rPr>
          <w:i/>
          <w:sz w:val="26"/>
          <w:szCs w:val="26"/>
        </w:rPr>
        <w:t>(первое полугодие 2023 года)</w:t>
      </w:r>
    </w:p>
    <w:p w:rsidR="00443198" w:rsidRDefault="00443198">
      <w:pPr>
        <w:jc w:val="center"/>
        <w:rPr>
          <w:i/>
          <w:sz w:val="26"/>
          <w:szCs w:val="26"/>
        </w:rPr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9952"/>
        <w:gridCol w:w="2310"/>
        <w:gridCol w:w="2303"/>
      </w:tblGrid>
      <w:tr w:rsidR="00443198">
        <w:tc>
          <w:tcPr>
            <w:tcW w:w="9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43198" w:rsidRDefault="00EC06A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03" w:type="dxa"/>
            <w:shd w:val="clear" w:color="auto" w:fill="auto"/>
          </w:tcPr>
          <w:p w:rsidR="00443198" w:rsidRDefault="00EC06A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 w:rsidR="00443198">
        <w:tc>
          <w:tcPr>
            <w:tcW w:w="9952" w:type="dxa"/>
            <w:shd w:val="clear" w:color="auto" w:fill="auto"/>
          </w:tcPr>
          <w:p w:rsidR="00443198" w:rsidRDefault="00EC06A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ГБУЗ АО «Красноярская РБ»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303" w:type="dxa"/>
            <w:shd w:val="clear" w:color="auto" w:fill="auto"/>
          </w:tcPr>
          <w:p w:rsidR="00443198" w:rsidRDefault="00EC06AC">
            <w:pPr>
              <w:jc w:val="left"/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07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lang w:val="en-US"/>
              </w:rPr>
              <w:t>3</w:t>
            </w:r>
          </w:p>
        </w:tc>
      </w:tr>
      <w:tr w:rsidR="00443198">
        <w:tc>
          <w:tcPr>
            <w:tcW w:w="9952" w:type="dxa"/>
            <w:tcBorders>
              <w:left w:val="nil"/>
              <w:right w:val="nil"/>
            </w:tcBorders>
            <w:shd w:val="clear" w:color="auto" w:fill="auto"/>
          </w:tcPr>
          <w:p w:rsidR="00443198" w:rsidRDefault="00EC06A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03" w:type="dxa"/>
            <w:shd w:val="clear" w:color="auto" w:fill="auto"/>
          </w:tcPr>
          <w:p w:rsidR="00443198" w:rsidRDefault="00443198">
            <w:pPr>
              <w:jc w:val="left"/>
              <w:rPr>
                <w:sz w:val="22"/>
                <w:szCs w:val="22"/>
              </w:rPr>
            </w:pPr>
          </w:p>
        </w:tc>
      </w:tr>
      <w:tr w:rsidR="00443198">
        <w:tc>
          <w:tcPr>
            <w:tcW w:w="9952" w:type="dxa"/>
            <w:shd w:val="clear" w:color="auto" w:fill="auto"/>
          </w:tcPr>
          <w:p w:rsidR="00443198" w:rsidRDefault="00EC06A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2303" w:type="dxa"/>
            <w:shd w:val="clear" w:color="auto" w:fill="auto"/>
          </w:tcPr>
          <w:p w:rsidR="00443198" w:rsidRDefault="00EC06A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 w:rsidR="00443198">
        <w:tc>
          <w:tcPr>
            <w:tcW w:w="9952" w:type="dxa"/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3" w:type="dxa"/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443198">
        <w:tc>
          <w:tcPr>
            <w:tcW w:w="9952" w:type="dxa"/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3" w:type="dxa"/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443198" w:rsidRDefault="00443198">
      <w:pPr>
        <w:jc w:val="center"/>
        <w:rPr>
          <w:sz w:val="22"/>
          <w:szCs w:val="22"/>
        </w:rPr>
      </w:pPr>
    </w:p>
    <w:p w:rsidR="00443198" w:rsidRDefault="00EC06AC">
      <w:pPr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 w:rsidR="00443198" w:rsidRDefault="00EC06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7"/>
        <w:gridCol w:w="6287"/>
        <w:gridCol w:w="2286"/>
      </w:tblGrid>
      <w:tr w:rsidR="00443198">
        <w:tc>
          <w:tcPr>
            <w:tcW w:w="5987" w:type="dxa"/>
            <w:shd w:val="clear" w:color="auto" w:fill="auto"/>
          </w:tcPr>
          <w:p w:rsidR="00443198" w:rsidRDefault="00EC06A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 w:rsidR="00443198" w:rsidRDefault="00EC06A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базовому перечню или региональному перечню</w:t>
            </w:r>
          </w:p>
        </w:tc>
        <w:tc>
          <w:tcPr>
            <w:tcW w:w="2286" w:type="dxa"/>
            <w:shd w:val="clear" w:color="auto" w:fill="auto"/>
          </w:tcPr>
          <w:p w:rsidR="00443198" w:rsidRDefault="00EC06A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 w:rsidR="00443198">
        <w:tc>
          <w:tcPr>
            <w:tcW w:w="14560" w:type="dxa"/>
            <w:gridSpan w:val="3"/>
            <w:shd w:val="clear" w:color="auto" w:fill="auto"/>
          </w:tcPr>
          <w:p w:rsidR="00443198" w:rsidRDefault="00EC06A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Первичная медико-санитарная помощь, не включенная в базовую программу обязательного медицинского страхования </w:t>
            </w:r>
          </w:p>
        </w:tc>
      </w:tr>
    </w:tbl>
    <w:p w:rsidR="00443198" w:rsidRDefault="00EC06AC">
      <w:pPr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 w:rsidR="00443198" w:rsidRDefault="00EC06AC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</w:t>
      </w:r>
      <w:r>
        <w:rPr>
          <w:b/>
          <w:sz w:val="22"/>
          <w:szCs w:val="22"/>
        </w:rPr>
        <w:t>ийской Федерации</w:t>
      </w:r>
    </w:p>
    <w:p w:rsidR="00443198" w:rsidRDefault="00EC06AC">
      <w:pPr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43198" w:rsidRDefault="00EC06AC">
      <w:pPr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538"/>
        <w:gridCol w:w="1366"/>
        <w:gridCol w:w="1704"/>
        <w:gridCol w:w="1472"/>
        <w:gridCol w:w="1066"/>
        <w:gridCol w:w="755"/>
        <w:gridCol w:w="823"/>
        <w:gridCol w:w="817"/>
        <w:gridCol w:w="806"/>
        <w:gridCol w:w="878"/>
        <w:gridCol w:w="1446"/>
      </w:tblGrid>
      <w:tr w:rsidR="00443198">
        <w:tc>
          <w:tcPr>
            <w:tcW w:w="267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</w:t>
            </w:r>
            <w:r>
              <w:rPr>
                <w:sz w:val="20"/>
                <w:szCs w:val="20"/>
              </w:rPr>
              <w:t>ой записи</w:t>
            </w:r>
          </w:p>
        </w:tc>
        <w:tc>
          <w:tcPr>
            <w:tcW w:w="2908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061" w:type="dxa"/>
            <w:gridSpan w:val="8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443198">
        <w:tc>
          <w:tcPr>
            <w:tcW w:w="267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1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8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sz w:val="20"/>
                <w:szCs w:val="20"/>
              </w:rPr>
              <w:t>превы-шающее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допустимое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43198">
        <w:trPr>
          <w:trHeight w:val="559"/>
        </w:trPr>
        <w:tc>
          <w:tcPr>
            <w:tcW w:w="267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</w:tr>
      <w:tr w:rsidR="00443198">
        <w:tc>
          <w:tcPr>
            <w:tcW w:w="26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</w:t>
            </w:r>
            <w:r>
              <w:rPr>
                <w:sz w:val="20"/>
                <w:szCs w:val="20"/>
              </w:rPr>
              <w:lastRenderedPageBreak/>
              <w:t xml:space="preserve">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</w:t>
            </w:r>
            <w:r>
              <w:rPr>
                <w:sz w:val="20"/>
                <w:szCs w:val="20"/>
              </w:rPr>
              <w:lastRenderedPageBreak/>
              <w:t>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43198" w:rsidRDefault="00EC06AC">
            <w:pPr>
              <w:tabs>
                <w:tab w:val="left" w:pos="39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3198">
        <w:tc>
          <w:tcPr>
            <w:tcW w:w="26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43198">
        <w:tc>
          <w:tcPr>
            <w:tcW w:w="26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</w:t>
            </w:r>
            <w:r>
              <w:rPr>
                <w:sz w:val="20"/>
                <w:szCs w:val="20"/>
              </w:rPr>
              <w:lastRenderedPageBreak/>
              <w:t xml:space="preserve">цинская помощь, оказываемая при заболеваниях, </w:t>
            </w:r>
            <w:r>
              <w:rPr>
                <w:sz w:val="20"/>
                <w:szCs w:val="20"/>
              </w:rPr>
              <w:t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</w:t>
            </w:r>
            <w:r>
              <w:rPr>
                <w:sz w:val="20"/>
                <w:szCs w:val="20"/>
              </w:rPr>
              <w:lastRenderedPageBreak/>
              <w:t>цинской</w:t>
            </w:r>
            <w:r>
              <w:rPr>
                <w:sz w:val="20"/>
                <w:szCs w:val="20"/>
              </w:rPr>
              <w:t xml:space="preserve"> помощи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43198">
        <w:tc>
          <w:tcPr>
            <w:tcW w:w="26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443198" w:rsidRDefault="00EC06AC"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866"/>
        <w:gridCol w:w="1036"/>
        <w:gridCol w:w="1686"/>
        <w:gridCol w:w="1355"/>
        <w:gridCol w:w="1363"/>
        <w:gridCol w:w="545"/>
        <w:gridCol w:w="11"/>
        <w:gridCol w:w="835"/>
        <w:gridCol w:w="15"/>
        <w:gridCol w:w="814"/>
        <w:gridCol w:w="725"/>
        <w:gridCol w:w="987"/>
        <w:gridCol w:w="1433"/>
      </w:tblGrid>
      <w:tr w:rsidR="00443198">
        <w:tc>
          <w:tcPr>
            <w:tcW w:w="267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5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8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 xml:space="preserve">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81" w:type="dxa"/>
            <w:gridSpan w:val="10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43198">
        <w:tc>
          <w:tcPr>
            <w:tcW w:w="267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1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22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отклонение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опустимое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43198">
        <w:tc>
          <w:tcPr>
            <w:tcW w:w="267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</w:tr>
      <w:tr w:rsidR="00443198">
        <w:trPr>
          <w:trHeight w:val="2295"/>
        </w:trPr>
        <w:tc>
          <w:tcPr>
            <w:tcW w:w="267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860000О.99.0.АД57АА23003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плюс 192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EC06AC">
            <w:r>
              <w:rPr>
                <w:color w:val="111111"/>
                <w:sz w:val="20"/>
                <w:szCs w:val="20"/>
              </w:rPr>
              <w:t>увеличение за счет профилактической работы среди населения</w:t>
            </w:r>
          </w:p>
        </w:tc>
      </w:tr>
      <w:tr w:rsidR="00443198">
        <w:trPr>
          <w:trHeight w:val="2520"/>
        </w:trPr>
        <w:tc>
          <w:tcPr>
            <w:tcW w:w="267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плюс 5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EC06AC">
            <w:r>
              <w:rPr>
                <w:sz w:val="20"/>
                <w:szCs w:val="20"/>
              </w:rPr>
              <w:t xml:space="preserve">увеличение за счет </w:t>
            </w:r>
            <w:r>
              <w:rPr>
                <w:sz w:val="20"/>
                <w:szCs w:val="20"/>
              </w:rPr>
              <w:t>увеличения диспансерной группы</w:t>
            </w:r>
          </w:p>
        </w:tc>
      </w:tr>
      <w:tr w:rsidR="00443198">
        <w:trPr>
          <w:trHeight w:val="1995"/>
        </w:trPr>
        <w:tc>
          <w:tcPr>
            <w:tcW w:w="267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7806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3542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EC06AC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невыполнение в связи с отпуском врача фтизиатра детского поликлинического отделения</w:t>
            </w:r>
          </w:p>
        </w:tc>
      </w:tr>
      <w:tr w:rsidR="00443198">
        <w:trPr>
          <w:trHeight w:val="2370"/>
        </w:trPr>
        <w:tc>
          <w:tcPr>
            <w:tcW w:w="267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306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м</w:t>
            </w:r>
            <w:r>
              <w:rPr>
                <w:sz w:val="20"/>
              </w:rPr>
              <w:t>инус 145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EC06AC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невыполнение в связи с </w:t>
            </w:r>
            <w:r>
              <w:rPr>
                <w:color w:val="000000"/>
                <w:sz w:val="20"/>
                <w:szCs w:val="20"/>
              </w:rPr>
              <w:t>отпуском врача фтизиатра детского поликлинического отделения</w:t>
            </w:r>
          </w:p>
        </w:tc>
      </w:tr>
      <w:tr w:rsidR="00443198">
        <w:trPr>
          <w:trHeight w:val="2070"/>
        </w:trPr>
        <w:tc>
          <w:tcPr>
            <w:tcW w:w="267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860000О.99.0.АД57АА17003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>
              <w:rPr>
                <w:sz w:val="20"/>
                <w:szCs w:val="20"/>
              </w:rPr>
              <w:t>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443198" w:rsidRDefault="00EC0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1455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  <w:r>
              <w:rPr>
                <w:sz w:val="20"/>
              </w:rPr>
              <w:t xml:space="preserve"> 17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EC06AC">
            <w:pPr>
              <w:jc w:val="left"/>
            </w:pPr>
            <w:r>
              <w:rPr>
                <w:color w:val="000000"/>
                <w:sz w:val="20"/>
                <w:szCs w:val="20"/>
              </w:rPr>
              <w:t>Уменьшение в связи</w:t>
            </w:r>
            <w:bookmarkStart w:id="1" w:name="__DdeLink__1807_2809140082"/>
            <w:r>
              <w:rPr>
                <w:color w:val="000000"/>
                <w:sz w:val="20"/>
                <w:szCs w:val="20"/>
              </w:rPr>
              <w:t xml:space="preserve"> с очередным отпуском и</w:t>
            </w:r>
            <w:bookmarkEnd w:id="1"/>
            <w:r>
              <w:rPr>
                <w:color w:val="000000"/>
                <w:sz w:val="20"/>
                <w:szCs w:val="20"/>
              </w:rPr>
              <w:t xml:space="preserve"> листком нетрудоспособности врача-психиатра-нарколога</w:t>
            </w:r>
          </w:p>
        </w:tc>
      </w:tr>
      <w:tr w:rsidR="00443198">
        <w:trPr>
          <w:trHeight w:val="2520"/>
        </w:trPr>
        <w:tc>
          <w:tcPr>
            <w:tcW w:w="267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443198" w:rsidRDefault="00EC0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443198" w:rsidRDefault="00443198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 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EC06AC">
            <w:pPr>
              <w:jc w:val="left"/>
            </w:pPr>
            <w:r>
              <w:rPr>
                <w:color w:val="000000"/>
                <w:sz w:val="20"/>
                <w:szCs w:val="20"/>
              </w:rPr>
              <w:t>Уменьшение в связи с очередным отпуском и листком нетрудоспособности врача-психиатра-нарколога</w:t>
            </w:r>
          </w:p>
        </w:tc>
      </w:tr>
      <w:tr w:rsidR="00443198">
        <w:trPr>
          <w:trHeight w:val="2520"/>
        </w:trPr>
        <w:tc>
          <w:tcPr>
            <w:tcW w:w="2678" w:type="dxa"/>
            <w:shd w:val="clear" w:color="auto" w:fill="auto"/>
            <w:vAlign w:val="center"/>
          </w:tcPr>
          <w:p w:rsidR="00443198" w:rsidRDefault="00EC0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</w:t>
            </w:r>
            <w:r>
              <w:rPr>
                <w:sz w:val="20"/>
                <w:szCs w:val="20"/>
              </w:rPr>
              <w:t>медико-санитарная помощь в части диагностики и лечения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443198" w:rsidRDefault="00EC0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минус 67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43198" w:rsidRDefault="00EC06AC">
            <w:pPr>
              <w:jc w:val="left"/>
            </w:pPr>
            <w:r>
              <w:rPr>
                <w:color w:val="000000"/>
                <w:sz w:val="20"/>
                <w:szCs w:val="20"/>
              </w:rPr>
              <w:t xml:space="preserve">Вакцинация против бешенства в строгом соответствии с </w:t>
            </w:r>
            <w:proofErr w:type="spellStart"/>
            <w:r>
              <w:rPr>
                <w:color w:val="000000"/>
                <w:sz w:val="20"/>
                <w:szCs w:val="20"/>
              </w:rPr>
              <w:t>СанПин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43198" w:rsidRDefault="00EC06AC">
      <w:pPr>
        <w:jc w:val="center"/>
      </w:pPr>
      <w:r>
        <w:rPr>
          <w:sz w:val="24"/>
          <w:szCs w:val="24"/>
        </w:rPr>
        <w:t>Раздел 2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5"/>
        <w:gridCol w:w="6287"/>
        <w:gridCol w:w="2288"/>
      </w:tblGrid>
      <w:tr w:rsidR="00443198">
        <w:tc>
          <w:tcPr>
            <w:tcW w:w="5985" w:type="dxa"/>
            <w:shd w:val="clear" w:color="auto" w:fill="auto"/>
          </w:tcPr>
          <w:p w:rsidR="00443198" w:rsidRDefault="00EC06AC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r>
              <w:rPr>
                <w:sz w:val="24"/>
                <w:szCs w:val="24"/>
              </w:rPr>
              <w:t>общероссийскому</w:t>
            </w:r>
          </w:p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перечню или региональному перечню</w:t>
            </w:r>
          </w:p>
        </w:tc>
        <w:tc>
          <w:tcPr>
            <w:tcW w:w="2288" w:type="dxa"/>
            <w:shd w:val="clear" w:color="auto" w:fill="auto"/>
          </w:tcPr>
          <w:p w:rsidR="00443198" w:rsidRDefault="00EC06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443198">
        <w:tc>
          <w:tcPr>
            <w:tcW w:w="14560" w:type="dxa"/>
            <w:gridSpan w:val="3"/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443198" w:rsidRDefault="00EC06A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</w:t>
      </w:r>
      <w:r>
        <w:rPr>
          <w:b/>
          <w:sz w:val="24"/>
          <w:szCs w:val="24"/>
        </w:rPr>
        <w:t xml:space="preserve"> граждан, установленные законодательством Российской Федерации</w:t>
      </w:r>
    </w:p>
    <w:p w:rsidR="00443198" w:rsidRDefault="00EC06AC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</w:t>
      </w:r>
      <w:r>
        <w:rPr>
          <w:sz w:val="24"/>
          <w:szCs w:val="24"/>
        </w:rPr>
        <w:t>ударственной услуги:</w:t>
      </w:r>
    </w:p>
    <w:tbl>
      <w:tblPr>
        <w:tblStyle w:val="ac"/>
        <w:tblW w:w="15351" w:type="dxa"/>
        <w:tblLook w:val="04A0" w:firstRow="1" w:lastRow="0" w:firstColumn="1" w:lastColumn="0" w:noHBand="0" w:noVBand="1"/>
      </w:tblPr>
      <w:tblGrid>
        <w:gridCol w:w="2666"/>
        <w:gridCol w:w="1797"/>
        <w:gridCol w:w="1217"/>
        <w:gridCol w:w="8"/>
        <w:gridCol w:w="1583"/>
        <w:gridCol w:w="11"/>
        <w:gridCol w:w="1276"/>
        <w:gridCol w:w="1179"/>
        <w:gridCol w:w="620"/>
        <w:gridCol w:w="795"/>
        <w:gridCol w:w="765"/>
        <w:gridCol w:w="1128"/>
        <w:gridCol w:w="1306"/>
        <w:gridCol w:w="6"/>
        <w:gridCol w:w="994"/>
      </w:tblGrid>
      <w:tr w:rsidR="00443198">
        <w:tc>
          <w:tcPr>
            <w:tcW w:w="2663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24" w:type="dxa"/>
            <w:gridSpan w:val="3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068" w:type="dxa"/>
            <w:gridSpan w:val="9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43198">
        <w:tc>
          <w:tcPr>
            <w:tcW w:w="2663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2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43198">
        <w:tc>
          <w:tcPr>
            <w:tcW w:w="2663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</w:tr>
      <w:tr w:rsidR="00443198">
        <w:tc>
          <w:tcPr>
            <w:tcW w:w="266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Медицинская помощь в экстренной форме </w:t>
            </w:r>
            <w:r>
              <w:rPr>
                <w:sz w:val="20"/>
                <w:szCs w:val="20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43198">
        <w:tc>
          <w:tcPr>
            <w:tcW w:w="266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</w:t>
            </w:r>
            <w:r>
              <w:rPr>
                <w:sz w:val="20"/>
                <w:szCs w:val="20"/>
              </w:rPr>
              <w:t>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443198" w:rsidRDefault="00443198">
      <w:pPr>
        <w:rPr>
          <w:sz w:val="24"/>
          <w:szCs w:val="24"/>
        </w:rPr>
      </w:pPr>
    </w:p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66"/>
        <w:gridCol w:w="1783"/>
        <w:gridCol w:w="1199"/>
        <w:gridCol w:w="11"/>
        <w:gridCol w:w="1543"/>
        <w:gridCol w:w="20"/>
        <w:gridCol w:w="1285"/>
        <w:gridCol w:w="1188"/>
        <w:gridCol w:w="668"/>
        <w:gridCol w:w="795"/>
        <w:gridCol w:w="806"/>
        <w:gridCol w:w="1149"/>
        <w:gridCol w:w="1030"/>
        <w:gridCol w:w="1209"/>
      </w:tblGrid>
      <w:tr w:rsidR="00443198">
        <w:tc>
          <w:tcPr>
            <w:tcW w:w="2665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95" w:type="dxa"/>
            <w:gridSpan w:val="3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8" w:type="dxa"/>
            <w:gridSpan w:val="8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43198">
        <w:tc>
          <w:tcPr>
            <w:tcW w:w="2665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43198">
        <w:tc>
          <w:tcPr>
            <w:tcW w:w="2665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</w:tr>
      <w:tr w:rsidR="00443198">
        <w:tc>
          <w:tcPr>
            <w:tcW w:w="26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1504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643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443198" w:rsidRDefault="00EC06AC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 xml:space="preserve">наличие у больных полиса </w:t>
            </w: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ОМС</w:t>
            </w:r>
          </w:p>
        </w:tc>
      </w:tr>
      <w:tr w:rsidR="00443198">
        <w:tc>
          <w:tcPr>
            <w:tcW w:w="266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1040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454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</w:p>
          <w:p w:rsidR="00443198" w:rsidRDefault="00EC06AC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443198" w:rsidRDefault="00EC06AC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 xml:space="preserve">наличие у </w:t>
            </w: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больных полиса ОМС</w:t>
            </w:r>
          </w:p>
        </w:tc>
      </w:tr>
    </w:tbl>
    <w:p w:rsidR="00443198" w:rsidRDefault="00EC06AC">
      <w:pPr>
        <w:jc w:val="center"/>
      </w:pPr>
      <w:r>
        <w:rPr>
          <w:sz w:val="24"/>
          <w:szCs w:val="24"/>
        </w:rPr>
        <w:t>Раздел 3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94"/>
        <w:gridCol w:w="6287"/>
        <w:gridCol w:w="2279"/>
      </w:tblGrid>
      <w:tr w:rsidR="00443198">
        <w:tc>
          <w:tcPr>
            <w:tcW w:w="5994" w:type="dxa"/>
            <w:shd w:val="clear" w:color="auto" w:fill="auto"/>
          </w:tcPr>
          <w:p w:rsidR="00443198" w:rsidRDefault="00EC06AC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279" w:type="dxa"/>
            <w:shd w:val="clear" w:color="auto" w:fill="auto"/>
          </w:tcPr>
          <w:p w:rsidR="00443198" w:rsidRDefault="00EC06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 w:rsidR="00443198">
        <w:tc>
          <w:tcPr>
            <w:tcW w:w="14560" w:type="dxa"/>
            <w:gridSpan w:val="3"/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443198" w:rsidRDefault="00EC06A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</w:t>
      </w:r>
      <w:r>
        <w:rPr>
          <w:b/>
          <w:sz w:val="24"/>
          <w:szCs w:val="24"/>
        </w:rPr>
        <w:t xml:space="preserve"> законодательством Российской Федерации; Физические лица</w:t>
      </w:r>
    </w:p>
    <w:p w:rsidR="00443198" w:rsidRDefault="00EC06AC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</w:t>
      </w:r>
      <w:r>
        <w:rPr>
          <w:sz w:val="24"/>
          <w:szCs w:val="24"/>
        </w:rPr>
        <w:t>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9"/>
        <w:gridCol w:w="1229"/>
        <w:gridCol w:w="11"/>
        <w:gridCol w:w="1310"/>
        <w:gridCol w:w="1788"/>
        <w:gridCol w:w="955"/>
        <w:gridCol w:w="624"/>
        <w:gridCol w:w="795"/>
        <w:gridCol w:w="766"/>
        <w:gridCol w:w="1138"/>
        <w:gridCol w:w="1323"/>
        <w:gridCol w:w="999"/>
      </w:tblGrid>
      <w:tr w:rsidR="00443198">
        <w:tc>
          <w:tcPr>
            <w:tcW w:w="2612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86" w:type="dxa"/>
            <w:gridSpan w:val="8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43198">
        <w:tc>
          <w:tcPr>
            <w:tcW w:w="2612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3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43198">
        <w:tc>
          <w:tcPr>
            <w:tcW w:w="2612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</w:tr>
      <w:tr w:rsidR="00443198">
        <w:tc>
          <w:tcPr>
            <w:tcW w:w="261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43198">
        <w:tc>
          <w:tcPr>
            <w:tcW w:w="261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паллиативной </w:t>
            </w:r>
            <w:r>
              <w:rPr>
                <w:sz w:val="20"/>
                <w:szCs w:val="20"/>
              </w:rPr>
              <w:t>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43198">
        <w:tc>
          <w:tcPr>
            <w:tcW w:w="261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Оказание паллиативной </w:t>
            </w:r>
            <w:r>
              <w:rPr>
                <w:sz w:val="20"/>
                <w:szCs w:val="20"/>
              </w:rPr>
              <w:t>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443198" w:rsidRDefault="00EC06AC"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0"/>
        <w:gridCol w:w="1207"/>
        <w:gridCol w:w="1557"/>
        <w:gridCol w:w="11"/>
        <w:gridCol w:w="1295"/>
        <w:gridCol w:w="1186"/>
        <w:gridCol w:w="673"/>
        <w:gridCol w:w="795"/>
        <w:gridCol w:w="806"/>
        <w:gridCol w:w="1262"/>
        <w:gridCol w:w="856"/>
        <w:gridCol w:w="1299"/>
      </w:tblGrid>
      <w:tr w:rsidR="00443198">
        <w:tc>
          <w:tcPr>
            <w:tcW w:w="2612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70" w:type="dxa"/>
            <w:gridSpan w:val="8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43198">
        <w:tc>
          <w:tcPr>
            <w:tcW w:w="2612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5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43198">
        <w:tc>
          <w:tcPr>
            <w:tcW w:w="2612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</w:tr>
      <w:tr w:rsidR="00443198">
        <w:trPr>
          <w:trHeight w:val="789"/>
        </w:trPr>
        <w:tc>
          <w:tcPr>
            <w:tcW w:w="261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</w:rPr>
            </w:pPr>
          </w:p>
        </w:tc>
      </w:tr>
      <w:tr w:rsidR="00443198">
        <w:tc>
          <w:tcPr>
            <w:tcW w:w="261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выездными </w:t>
            </w:r>
            <w:r>
              <w:rPr>
                <w:sz w:val="20"/>
                <w:szCs w:val="20"/>
              </w:rPr>
              <w:t>патронажными бригадами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548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43198" w:rsidRDefault="00443198">
            <w:pPr>
              <w:rPr>
                <w:sz w:val="20"/>
                <w:szCs w:val="20"/>
              </w:rPr>
            </w:pPr>
          </w:p>
        </w:tc>
      </w:tr>
      <w:tr w:rsidR="00443198">
        <w:tc>
          <w:tcPr>
            <w:tcW w:w="261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443198" w:rsidRDefault="00EC06AC">
            <w:r>
              <w:rPr>
                <w:sz w:val="20"/>
                <w:szCs w:val="20"/>
              </w:rPr>
              <w:t>-</w:t>
            </w:r>
          </w:p>
        </w:tc>
      </w:tr>
    </w:tbl>
    <w:p w:rsidR="00443198" w:rsidRDefault="00EC06AC">
      <w:pPr>
        <w:jc w:val="center"/>
      </w:pPr>
      <w:r>
        <w:rPr>
          <w:b/>
          <w:sz w:val="24"/>
          <w:szCs w:val="24"/>
        </w:rPr>
        <w:t xml:space="preserve">Часть 2. Сведения о выполняемых </w:t>
      </w:r>
      <w:r>
        <w:rPr>
          <w:b/>
          <w:sz w:val="24"/>
          <w:szCs w:val="24"/>
        </w:rPr>
        <w:t>работах</w:t>
      </w:r>
    </w:p>
    <w:p w:rsidR="00443198" w:rsidRDefault="00EC06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5"/>
        <w:gridCol w:w="6287"/>
        <w:gridCol w:w="2288"/>
      </w:tblGrid>
      <w:tr w:rsidR="00443198">
        <w:tc>
          <w:tcPr>
            <w:tcW w:w="5985" w:type="dxa"/>
            <w:shd w:val="clear" w:color="auto" w:fill="auto"/>
          </w:tcPr>
          <w:p w:rsidR="00443198" w:rsidRDefault="00EC06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288" w:type="dxa"/>
            <w:shd w:val="clear" w:color="auto" w:fill="auto"/>
          </w:tcPr>
          <w:p w:rsidR="00443198" w:rsidRDefault="00EC06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443198">
        <w:tc>
          <w:tcPr>
            <w:tcW w:w="14560" w:type="dxa"/>
            <w:gridSpan w:val="3"/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лица, Юридические лица</w:t>
      </w:r>
    </w:p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</w:t>
      </w:r>
      <w:r>
        <w:rPr>
          <w:b/>
          <w:sz w:val="24"/>
          <w:szCs w:val="24"/>
        </w:rPr>
        <w:t>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1298"/>
        <w:gridCol w:w="1517"/>
        <w:gridCol w:w="1525"/>
        <w:gridCol w:w="1789"/>
        <w:gridCol w:w="1521"/>
        <w:gridCol w:w="1570"/>
        <w:gridCol w:w="566"/>
        <w:gridCol w:w="954"/>
        <w:gridCol w:w="894"/>
        <w:gridCol w:w="836"/>
        <w:gridCol w:w="990"/>
        <w:gridCol w:w="1900"/>
      </w:tblGrid>
      <w:tr w:rsidR="00443198">
        <w:tc>
          <w:tcPr>
            <w:tcW w:w="1299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3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28" w:type="dxa"/>
            <w:gridSpan w:val="8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3198">
        <w:tc>
          <w:tcPr>
            <w:tcW w:w="1299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4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43198">
        <w:tc>
          <w:tcPr>
            <w:tcW w:w="1299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</w:tr>
      <w:tr w:rsidR="00443198">
        <w:tc>
          <w:tcPr>
            <w:tcW w:w="1299" w:type="dxa"/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2528"/>
        <w:gridCol w:w="1350"/>
        <w:gridCol w:w="1352"/>
        <w:gridCol w:w="11"/>
        <w:gridCol w:w="1562"/>
        <w:gridCol w:w="12"/>
        <w:gridCol w:w="1326"/>
        <w:gridCol w:w="1378"/>
        <w:gridCol w:w="556"/>
        <w:gridCol w:w="920"/>
        <w:gridCol w:w="820"/>
        <w:gridCol w:w="8"/>
        <w:gridCol w:w="768"/>
        <w:gridCol w:w="956"/>
        <w:gridCol w:w="1813"/>
      </w:tblGrid>
      <w:tr w:rsidR="00443198">
        <w:tc>
          <w:tcPr>
            <w:tcW w:w="2525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14" w:type="dxa"/>
            <w:gridSpan w:val="3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46" w:type="dxa"/>
            <w:gridSpan w:val="9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3198">
        <w:tc>
          <w:tcPr>
            <w:tcW w:w="2525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28" w:type="dxa"/>
            <w:gridSpan w:val="2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43198">
        <w:tc>
          <w:tcPr>
            <w:tcW w:w="2525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0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443198" w:rsidRDefault="00443198">
            <w:pPr>
              <w:rPr>
                <w:sz w:val="22"/>
                <w:szCs w:val="22"/>
              </w:rPr>
            </w:pPr>
          </w:p>
        </w:tc>
      </w:tr>
      <w:tr w:rsidR="00443198">
        <w:tc>
          <w:tcPr>
            <w:tcW w:w="2525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38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</w:p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776" w:type="dxa"/>
            <w:gridSpan w:val="2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443198" w:rsidRDefault="00EC06AC">
            <w:pPr>
              <w:jc w:val="center"/>
            </w:pPr>
            <w:proofErr w:type="gramStart"/>
            <w:r>
              <w:rPr>
                <w:sz w:val="20"/>
                <w:szCs w:val="20"/>
              </w:rPr>
              <w:t xml:space="preserve">минус </w:t>
            </w:r>
            <w:r>
              <w:rPr>
                <w:sz w:val="20"/>
              </w:rPr>
              <w:t xml:space="preserve"> 169</w:t>
            </w:r>
            <w:proofErr w:type="gramEnd"/>
          </w:p>
        </w:tc>
        <w:tc>
          <w:tcPr>
            <w:tcW w:w="1814" w:type="dxa"/>
            <w:shd w:val="clear" w:color="auto" w:fill="auto"/>
            <w:vAlign w:val="center"/>
          </w:tcPr>
          <w:p w:rsidR="00443198" w:rsidRDefault="00EC06AC">
            <w:r>
              <w:rPr>
                <w:sz w:val="16"/>
                <w:szCs w:val="16"/>
              </w:rPr>
              <w:t>Снижение количества доставленных сотрудниками РОВД на освидетельствование в поликлинику</w:t>
            </w:r>
          </w:p>
        </w:tc>
      </w:tr>
    </w:tbl>
    <w:p w:rsidR="00443198" w:rsidRDefault="00EC06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5985"/>
        <w:gridCol w:w="6287"/>
        <w:gridCol w:w="2288"/>
      </w:tblGrid>
      <w:tr w:rsidR="00443198"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EC06AC">
            <w:pPr>
              <w:jc w:val="left"/>
            </w:pPr>
            <w:r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работы:</w:t>
            </w:r>
          </w:p>
        </w:tc>
        <w:tc>
          <w:tcPr>
            <w:tcW w:w="62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EC06A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EC06A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443198">
        <w:tc>
          <w:tcPr>
            <w:tcW w:w="1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EC06A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</w:t>
      </w:r>
      <w:r>
        <w:rPr>
          <w:sz w:val="24"/>
          <w:szCs w:val="24"/>
        </w:rPr>
        <w:t>работы: Юридические лица</w:t>
      </w:r>
    </w:p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640"/>
        <w:gridCol w:w="1544"/>
        <w:gridCol w:w="1405"/>
        <w:gridCol w:w="12"/>
        <w:gridCol w:w="1531"/>
        <w:gridCol w:w="15"/>
        <w:gridCol w:w="2799"/>
        <w:gridCol w:w="1158"/>
        <w:gridCol w:w="545"/>
        <w:gridCol w:w="16"/>
        <w:gridCol w:w="826"/>
        <w:gridCol w:w="26"/>
        <w:gridCol w:w="838"/>
        <w:gridCol w:w="17"/>
        <w:gridCol w:w="837"/>
        <w:gridCol w:w="18"/>
        <w:gridCol w:w="965"/>
        <w:gridCol w:w="17"/>
        <w:gridCol w:w="1142"/>
      </w:tblGrid>
      <w:tr w:rsidR="00443198"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r>
              <w:rPr>
                <w:sz w:val="22"/>
                <w:szCs w:val="22"/>
              </w:rPr>
              <w:t>реестровой записи</w:t>
            </w:r>
          </w:p>
        </w:tc>
        <w:tc>
          <w:tcPr>
            <w:tcW w:w="2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443198"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r>
              <w:rPr>
                <w:sz w:val="22"/>
                <w:szCs w:val="22"/>
              </w:rPr>
              <w:t>ОКЕИ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3198"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</w:tr>
      <w:tr w:rsidR="00443198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собственности, не </w:t>
            </w:r>
            <w:r>
              <w:rPr>
                <w:sz w:val="22"/>
                <w:szCs w:val="22"/>
              </w:rPr>
              <w:t>используемого для выполнения государственного задания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 xml:space="preserve">Заключение </w:t>
            </w: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43198" w:rsidRDefault="00EC06A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1657"/>
        <w:gridCol w:w="1482"/>
        <w:gridCol w:w="1615"/>
        <w:gridCol w:w="15"/>
        <w:gridCol w:w="1899"/>
        <w:gridCol w:w="14"/>
        <w:gridCol w:w="1592"/>
        <w:gridCol w:w="1642"/>
        <w:gridCol w:w="570"/>
        <w:gridCol w:w="931"/>
        <w:gridCol w:w="914"/>
        <w:gridCol w:w="869"/>
        <w:gridCol w:w="1001"/>
        <w:gridCol w:w="1151"/>
      </w:tblGrid>
      <w:tr w:rsidR="00443198"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443198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3198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443198">
            <w:pPr>
              <w:jc w:val="center"/>
              <w:rPr>
                <w:sz w:val="22"/>
                <w:szCs w:val="22"/>
              </w:rPr>
            </w:pPr>
          </w:p>
        </w:tc>
      </w:tr>
      <w:tr w:rsidR="00443198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>Содержание (</w:t>
            </w:r>
            <w:proofErr w:type="gramStart"/>
            <w:r>
              <w:rPr>
                <w:sz w:val="22"/>
                <w:szCs w:val="22"/>
              </w:rPr>
              <w:t>эксплуатация)  имущества</w:t>
            </w:r>
            <w:proofErr w:type="gramEnd"/>
            <w:r>
              <w:rPr>
                <w:sz w:val="22"/>
                <w:szCs w:val="22"/>
              </w:rPr>
              <w:t>, находящегося в государственной  собственности, не используемого для выполнения государственного задания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</w:t>
            </w:r>
            <w:r>
              <w:rPr>
                <w:sz w:val="22"/>
                <w:szCs w:val="22"/>
              </w:rPr>
              <w:t>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43198" w:rsidRDefault="00443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198" w:rsidRDefault="00EC06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43198" w:rsidRDefault="00443198">
      <w:pPr>
        <w:rPr>
          <w:sz w:val="26"/>
          <w:szCs w:val="26"/>
        </w:rPr>
      </w:pPr>
    </w:p>
    <w:p w:rsidR="00443198" w:rsidRDefault="00EC06AC">
      <w:pPr>
        <w:ind w:firstLine="567"/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главного врача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Е.Е. Нестерова</w:t>
      </w:r>
    </w:p>
    <w:p w:rsidR="00443198" w:rsidRDefault="00443198">
      <w:pPr>
        <w:rPr>
          <w:sz w:val="26"/>
          <w:szCs w:val="26"/>
        </w:rPr>
      </w:pPr>
    </w:p>
    <w:p w:rsidR="00443198" w:rsidRDefault="00443198">
      <w:pPr>
        <w:rPr>
          <w:sz w:val="26"/>
          <w:szCs w:val="26"/>
        </w:rPr>
      </w:pPr>
    </w:p>
    <w:p w:rsidR="00443198" w:rsidRDefault="00EC06AC">
      <w:proofErr w:type="spellStart"/>
      <w:r>
        <w:rPr>
          <w:sz w:val="20"/>
          <w:szCs w:val="20"/>
        </w:rPr>
        <w:t>Кусубалиева</w:t>
      </w:r>
      <w:proofErr w:type="spellEnd"/>
      <w:r>
        <w:rPr>
          <w:sz w:val="20"/>
          <w:szCs w:val="20"/>
        </w:rPr>
        <w:t xml:space="preserve"> А.А.</w:t>
      </w:r>
    </w:p>
    <w:p w:rsidR="00443198" w:rsidRDefault="00EC06AC">
      <w:r>
        <w:rPr>
          <w:sz w:val="20"/>
          <w:szCs w:val="20"/>
        </w:rPr>
        <w:t>89275888308</w:t>
      </w:r>
    </w:p>
    <w:sectPr w:rsidR="00443198">
      <w:pgSz w:w="16838" w:h="11906" w:orient="landscape"/>
      <w:pgMar w:top="426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98"/>
    <w:rsid w:val="00443198"/>
    <w:rsid w:val="00EC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C9AFB-0E30-438D-8A4D-373195B5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EA"/>
    <w:pPr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B741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Balloon Text"/>
    <w:basedOn w:val="a"/>
    <w:uiPriority w:val="99"/>
    <w:semiHidden/>
    <w:unhideWhenUsed/>
    <w:qFormat/>
    <w:rsid w:val="005B7412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4879EA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главного врача</dc:creator>
  <dc:description/>
  <cp:lastModifiedBy>Ерошенко Байрта Валерьевна</cp:lastModifiedBy>
  <cp:revision>2</cp:revision>
  <cp:lastPrinted>2021-10-06T10:58:00Z</cp:lastPrinted>
  <dcterms:created xsi:type="dcterms:W3CDTF">2023-07-06T10:35:00Z</dcterms:created>
  <dcterms:modified xsi:type="dcterms:W3CDTF">2023-07-06T10:35:00Z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